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4A51" w:rsidRDefault="00CC4A51" w:rsidP="00CC4A51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                                               ПРИЛОЖЕНИЕ № 4.                 </w:t>
      </w:r>
    </w:p>
    <w:p w:rsidR="00CC4A51" w:rsidRDefault="00CC4A51" w:rsidP="00CC4A51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CC4A51" w:rsidRDefault="00CC4A51" w:rsidP="00CC4A51">
      <w:pPr>
        <w:spacing w:after="0" w:line="240" w:lineRule="auto"/>
        <w:ind w:firstLine="142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Положение</w:t>
      </w:r>
    </w:p>
    <w:p w:rsidR="00CC4A51" w:rsidRDefault="00CC4A51" w:rsidP="00CC4A51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CC4A51">
        <w:rPr>
          <w:rFonts w:ascii="Times New Roman" w:hAnsi="Times New Roman"/>
          <w:b/>
          <w:sz w:val="28"/>
          <w:szCs w:val="28"/>
        </w:rPr>
        <w:t>Конкурс</w:t>
      </w:r>
      <w:r>
        <w:rPr>
          <w:rFonts w:ascii="Times New Roman" w:hAnsi="Times New Roman"/>
          <w:b/>
          <w:sz w:val="28"/>
          <w:szCs w:val="28"/>
        </w:rPr>
        <w:t>а</w:t>
      </w:r>
      <w:r w:rsidR="001A7DA5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«</w:t>
      </w:r>
      <w:proofErr w:type="spellStart"/>
      <w:r>
        <w:rPr>
          <w:rFonts w:ascii="Times New Roman" w:hAnsi="Times New Roman"/>
          <w:b/>
          <w:sz w:val="28"/>
          <w:szCs w:val="28"/>
        </w:rPr>
        <w:t>Ф</w:t>
      </w:r>
      <w:r w:rsidRPr="00CC4A51">
        <w:rPr>
          <w:rFonts w:ascii="Times New Roman" w:hAnsi="Times New Roman"/>
          <w:b/>
          <w:sz w:val="28"/>
          <w:szCs w:val="28"/>
        </w:rPr>
        <w:t>лэшмоб</w:t>
      </w:r>
      <w:proofErr w:type="spellEnd"/>
      <w:r>
        <w:rPr>
          <w:rFonts w:ascii="Times New Roman" w:hAnsi="Times New Roman"/>
          <w:b/>
          <w:sz w:val="28"/>
          <w:szCs w:val="28"/>
        </w:rPr>
        <w:t>»</w:t>
      </w:r>
    </w:p>
    <w:p w:rsidR="00CC4A51" w:rsidRPr="00CC4A51" w:rsidRDefault="00CC4A51" w:rsidP="00CC4A51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в рамках межфакультетского фестив</w:t>
      </w:r>
      <w:r w:rsidR="001A7DA5">
        <w:rPr>
          <w:rFonts w:ascii="Times New Roman" w:hAnsi="Times New Roman"/>
          <w:b/>
          <w:sz w:val="28"/>
          <w:szCs w:val="28"/>
        </w:rPr>
        <w:t>аля «Звездопад» НГАСУ (Сибстрин)</w:t>
      </w:r>
    </w:p>
    <w:p w:rsidR="00CC4A51" w:rsidRPr="00CC4A51" w:rsidRDefault="00CC4A51" w:rsidP="00CC4A51">
      <w:pPr>
        <w:spacing w:after="0" w:line="240" w:lineRule="auto"/>
        <w:ind w:firstLine="709"/>
        <w:jc w:val="both"/>
        <w:rPr>
          <w:rFonts w:ascii="Times New Roman" w:hAnsi="Times New Roman"/>
          <w:b/>
          <w:color w:val="000000"/>
          <w:sz w:val="24"/>
          <w:szCs w:val="24"/>
          <w:lang w:eastAsia="ru-RU"/>
        </w:rPr>
      </w:pPr>
    </w:p>
    <w:p w:rsidR="00CC4A51" w:rsidRPr="00CC4A51" w:rsidRDefault="00CC4A51" w:rsidP="00CC4A51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b/>
          <w:color w:val="000000"/>
          <w:sz w:val="24"/>
          <w:szCs w:val="24"/>
          <w:lang w:eastAsia="ru-RU"/>
        </w:rPr>
        <w:t>З</w:t>
      </w:r>
      <w:r w:rsidRPr="00CC4A51">
        <w:rPr>
          <w:rFonts w:ascii="Times New Roman" w:hAnsi="Times New Roman"/>
          <w:b/>
          <w:color w:val="000000"/>
          <w:sz w:val="24"/>
          <w:szCs w:val="24"/>
          <w:lang w:eastAsia="ru-RU"/>
        </w:rPr>
        <w:t>адача конкурса</w:t>
      </w:r>
    </w:p>
    <w:p w:rsidR="00CC4A51" w:rsidRPr="00CC4A51" w:rsidRDefault="00CC4A51" w:rsidP="00CC4A51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CC4A51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Основная задача </w:t>
      </w:r>
      <w:proofErr w:type="spellStart"/>
      <w:r w:rsidRPr="00CC4A51">
        <w:rPr>
          <w:rFonts w:ascii="Times New Roman" w:hAnsi="Times New Roman"/>
          <w:color w:val="000000"/>
          <w:sz w:val="24"/>
          <w:szCs w:val="24"/>
          <w:lang w:eastAsia="ru-RU"/>
        </w:rPr>
        <w:t>флэшмобов</w:t>
      </w:r>
      <w:proofErr w:type="spellEnd"/>
      <w:r w:rsidRPr="00CC4A51">
        <w:rPr>
          <w:rFonts w:ascii="Times New Roman" w:hAnsi="Times New Roman"/>
          <w:color w:val="000000"/>
          <w:sz w:val="24"/>
          <w:szCs w:val="24"/>
          <w:lang w:eastAsia="ru-RU"/>
        </w:rPr>
        <w:t xml:space="preserve">, проводимых участниками конкурса, привлечение внимания 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и рекламе  своего факультета</w:t>
      </w:r>
      <w:r w:rsidRPr="00CC4A51">
        <w:rPr>
          <w:rFonts w:ascii="Times New Roman" w:hAnsi="Times New Roman"/>
          <w:color w:val="000000"/>
          <w:sz w:val="24"/>
          <w:szCs w:val="24"/>
          <w:lang w:eastAsia="ru-RU"/>
        </w:rPr>
        <w:t>.</w:t>
      </w:r>
    </w:p>
    <w:p w:rsidR="00CC4A51" w:rsidRPr="00CC4A51" w:rsidRDefault="00CC4A51" w:rsidP="00CC4A51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b/>
          <w:color w:val="000000"/>
          <w:sz w:val="24"/>
          <w:szCs w:val="24"/>
          <w:lang w:eastAsia="ru-RU"/>
        </w:rPr>
      </w:pPr>
      <w:r w:rsidRPr="00CC4A51">
        <w:rPr>
          <w:rFonts w:ascii="Times New Roman" w:hAnsi="Times New Roman"/>
          <w:b/>
          <w:color w:val="000000"/>
          <w:sz w:val="24"/>
          <w:szCs w:val="24"/>
          <w:lang w:eastAsia="ru-RU"/>
        </w:rPr>
        <w:t>Описание конкурса</w:t>
      </w:r>
    </w:p>
    <w:p w:rsidR="00CC4A51" w:rsidRPr="00CC4A51" w:rsidRDefault="00CC4A51" w:rsidP="00CC4A51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CC4A51">
        <w:rPr>
          <w:rFonts w:ascii="Times New Roman" w:hAnsi="Times New Roman"/>
          <w:color w:val="000000"/>
          <w:sz w:val="24"/>
          <w:szCs w:val="24"/>
        </w:rPr>
        <w:t xml:space="preserve">Конкурс </w:t>
      </w:r>
      <w:proofErr w:type="spellStart"/>
      <w:r w:rsidRPr="00CC4A51">
        <w:rPr>
          <w:rFonts w:ascii="Times New Roman" w:hAnsi="Times New Roman"/>
          <w:color w:val="000000"/>
          <w:sz w:val="24"/>
          <w:szCs w:val="24"/>
        </w:rPr>
        <w:t>флэшмобов</w:t>
      </w:r>
      <w:proofErr w:type="spellEnd"/>
      <w:r w:rsidRPr="00CC4A51">
        <w:rPr>
          <w:rFonts w:ascii="Times New Roman" w:hAnsi="Times New Roman"/>
          <w:color w:val="000000"/>
          <w:sz w:val="24"/>
          <w:szCs w:val="24"/>
        </w:rPr>
        <w:t xml:space="preserve"> проводится среди </w:t>
      </w:r>
      <w:r>
        <w:rPr>
          <w:rFonts w:ascii="Times New Roman" w:hAnsi="Times New Roman"/>
          <w:color w:val="000000"/>
          <w:sz w:val="24"/>
          <w:szCs w:val="24"/>
        </w:rPr>
        <w:t>команд факультетов (не более 3 команд от факультета</w:t>
      </w:r>
      <w:r w:rsidRPr="00CC4A51">
        <w:rPr>
          <w:rFonts w:ascii="Times New Roman" w:hAnsi="Times New Roman"/>
          <w:color w:val="000000"/>
          <w:sz w:val="24"/>
          <w:szCs w:val="24"/>
        </w:rPr>
        <w:t>.</w:t>
      </w:r>
      <w:r w:rsidRPr="00CC4A51">
        <w:rPr>
          <w:rFonts w:ascii="Times New Roman" w:hAnsi="Times New Roman"/>
          <w:color w:val="000000"/>
          <w:sz w:val="24"/>
          <w:szCs w:val="24"/>
          <w:lang w:eastAsia="ru-RU"/>
        </w:rPr>
        <w:t xml:space="preserve">Формы и сценарии </w:t>
      </w:r>
      <w:proofErr w:type="spellStart"/>
      <w:r w:rsidRPr="00CC4A51">
        <w:rPr>
          <w:rFonts w:ascii="Times New Roman" w:hAnsi="Times New Roman"/>
          <w:color w:val="000000"/>
          <w:sz w:val="24"/>
          <w:szCs w:val="24"/>
          <w:lang w:eastAsia="ru-RU"/>
        </w:rPr>
        <w:t>флэшмобов</w:t>
      </w:r>
      <w:proofErr w:type="spellEnd"/>
      <w:r w:rsidRPr="00CC4A51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свободные.</w:t>
      </w:r>
    </w:p>
    <w:p w:rsidR="00CC4A51" w:rsidRPr="00CC4A51" w:rsidRDefault="00CC4A51" w:rsidP="00CC4A51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b/>
          <w:color w:val="000000"/>
          <w:sz w:val="24"/>
          <w:szCs w:val="24"/>
          <w:lang w:eastAsia="ru-RU"/>
        </w:rPr>
      </w:pPr>
      <w:r w:rsidRPr="00CC4A51">
        <w:rPr>
          <w:rFonts w:ascii="Times New Roman" w:hAnsi="Times New Roman"/>
          <w:b/>
          <w:color w:val="000000"/>
          <w:sz w:val="24"/>
          <w:szCs w:val="24"/>
          <w:lang w:eastAsia="ru-RU"/>
        </w:rPr>
        <w:t xml:space="preserve">Время и место проведения </w:t>
      </w:r>
    </w:p>
    <w:p w:rsidR="00CC4A51" w:rsidRPr="00CC4A51" w:rsidRDefault="00CC4A51" w:rsidP="00CC4A51">
      <w:pPr>
        <w:pStyle w:val="a3"/>
        <w:spacing w:before="0" w:beforeAutospacing="0" w:after="0" w:afterAutospacing="0"/>
        <w:ind w:firstLine="709"/>
        <w:jc w:val="both"/>
        <w:rPr>
          <w:color w:val="000000"/>
        </w:rPr>
      </w:pPr>
      <w:r w:rsidRPr="00CC4A51">
        <w:rPr>
          <w:color w:val="000000"/>
        </w:rPr>
        <w:t xml:space="preserve">Конкурс </w:t>
      </w:r>
      <w:proofErr w:type="spellStart"/>
      <w:r w:rsidRPr="00CC4A51">
        <w:rPr>
          <w:color w:val="000000"/>
        </w:rPr>
        <w:t>флэшмобов</w:t>
      </w:r>
      <w:proofErr w:type="spellEnd"/>
      <w:r w:rsidRPr="00CC4A51">
        <w:rPr>
          <w:color w:val="000000"/>
        </w:rPr>
        <w:t xml:space="preserve"> проводится на территории</w:t>
      </w:r>
      <w:r>
        <w:rPr>
          <w:color w:val="000000"/>
        </w:rPr>
        <w:t xml:space="preserve">  площадки главного корпуса НГАСУ(Сибстрин)</w:t>
      </w:r>
      <w:r w:rsidRPr="00CC4A51">
        <w:rPr>
          <w:color w:val="000000"/>
        </w:rPr>
        <w:t xml:space="preserve">, с </w:t>
      </w:r>
      <w:r>
        <w:rPr>
          <w:color w:val="000000"/>
        </w:rPr>
        <w:t xml:space="preserve">2 марта по 7 марта </w:t>
      </w:r>
      <w:r w:rsidRPr="00CC4A51">
        <w:rPr>
          <w:color w:val="000000"/>
        </w:rPr>
        <w:t>201</w:t>
      </w:r>
      <w:r>
        <w:rPr>
          <w:color w:val="000000"/>
        </w:rPr>
        <w:t>4</w:t>
      </w:r>
      <w:r w:rsidRPr="00CC4A51">
        <w:rPr>
          <w:color w:val="000000"/>
        </w:rPr>
        <w:t xml:space="preserve"> года</w:t>
      </w:r>
      <w:r w:rsidR="00AA56B4">
        <w:rPr>
          <w:color w:val="000000"/>
        </w:rPr>
        <w:t>( точная дата и время – будет скорректировано позже)</w:t>
      </w:r>
      <w:r w:rsidRPr="00CC4A51">
        <w:rPr>
          <w:color w:val="000000"/>
        </w:rPr>
        <w:t xml:space="preserve">. Итоги конкурса будут подведены </w:t>
      </w:r>
      <w:r w:rsidR="00AA56B4">
        <w:rPr>
          <w:color w:val="000000"/>
        </w:rPr>
        <w:t>7 марта</w:t>
      </w:r>
      <w:r w:rsidRPr="00CC4A51">
        <w:rPr>
          <w:color w:val="000000"/>
        </w:rPr>
        <w:t>.</w:t>
      </w:r>
    </w:p>
    <w:p w:rsidR="00CC4A51" w:rsidRPr="00CC4A51" w:rsidRDefault="00CC4A51" w:rsidP="00CC4A51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b/>
          <w:color w:val="000000"/>
          <w:sz w:val="24"/>
          <w:szCs w:val="24"/>
          <w:lang w:eastAsia="ru-RU"/>
        </w:rPr>
      </w:pPr>
      <w:r w:rsidRPr="00CC4A51">
        <w:rPr>
          <w:rFonts w:ascii="Times New Roman" w:hAnsi="Times New Roman"/>
          <w:b/>
          <w:color w:val="000000"/>
          <w:sz w:val="24"/>
          <w:szCs w:val="24"/>
          <w:lang w:eastAsia="ru-RU"/>
        </w:rPr>
        <w:t>Определение «</w:t>
      </w:r>
      <w:proofErr w:type="spellStart"/>
      <w:r w:rsidRPr="00CC4A51">
        <w:rPr>
          <w:rFonts w:ascii="Times New Roman" w:hAnsi="Times New Roman"/>
          <w:b/>
          <w:color w:val="000000"/>
          <w:sz w:val="24"/>
          <w:szCs w:val="24"/>
          <w:lang w:eastAsia="ru-RU"/>
        </w:rPr>
        <w:t>флэшмоб</w:t>
      </w:r>
      <w:proofErr w:type="spellEnd"/>
      <w:r w:rsidRPr="00CC4A51">
        <w:rPr>
          <w:rFonts w:ascii="Times New Roman" w:hAnsi="Times New Roman"/>
          <w:b/>
          <w:color w:val="000000"/>
          <w:sz w:val="24"/>
          <w:szCs w:val="24"/>
          <w:lang w:eastAsia="ru-RU"/>
        </w:rPr>
        <w:t>»</w:t>
      </w:r>
    </w:p>
    <w:p w:rsidR="00CC4A51" w:rsidRPr="00CC4A51" w:rsidRDefault="00CC4A51" w:rsidP="00CC4A51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CC4A51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Понятие </w:t>
      </w:r>
      <w:proofErr w:type="spellStart"/>
      <w:r w:rsidRPr="00CC4A51">
        <w:rPr>
          <w:rFonts w:ascii="Times New Roman" w:hAnsi="Times New Roman"/>
          <w:i/>
          <w:color w:val="000000"/>
          <w:sz w:val="24"/>
          <w:szCs w:val="24"/>
          <w:lang w:eastAsia="ru-RU"/>
        </w:rPr>
        <w:t>флэшмоб</w:t>
      </w:r>
      <w:proofErr w:type="spellEnd"/>
      <w:r w:rsidRPr="00CC4A51">
        <w:rPr>
          <w:rFonts w:ascii="Times New Roman" w:hAnsi="Times New Roman"/>
          <w:color w:val="000000"/>
          <w:sz w:val="24"/>
          <w:szCs w:val="24"/>
          <w:lang w:eastAsia="ru-RU"/>
        </w:rPr>
        <w:t xml:space="preserve">(от англ. </w:t>
      </w:r>
      <w:proofErr w:type="spellStart"/>
      <w:r w:rsidRPr="00CC4A51">
        <w:rPr>
          <w:rFonts w:ascii="Times New Roman" w:hAnsi="Times New Roman"/>
          <w:color w:val="000000"/>
          <w:sz w:val="24"/>
          <w:szCs w:val="24"/>
          <w:lang w:eastAsia="ru-RU"/>
        </w:rPr>
        <w:t>flashmob</w:t>
      </w:r>
      <w:proofErr w:type="spellEnd"/>
      <w:r w:rsidRPr="00CC4A51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—мгновенная толпа): спонтанное необъяснимое для окружающих собрание людей в условленном месте, в условленное время. Участники </w:t>
      </w:r>
      <w:proofErr w:type="spellStart"/>
      <w:r w:rsidRPr="00CC4A51">
        <w:rPr>
          <w:rFonts w:ascii="Times New Roman" w:hAnsi="Times New Roman"/>
          <w:color w:val="000000"/>
          <w:sz w:val="24"/>
          <w:szCs w:val="24"/>
          <w:lang w:eastAsia="ru-RU"/>
        </w:rPr>
        <w:t>флэшмоба</w:t>
      </w:r>
      <w:proofErr w:type="spellEnd"/>
      <w:r w:rsidRPr="00CC4A51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действуют по заранее оговоренной инструкции. По окончанию действия мгновенно исчезают. Главная цель: получить удовольствие самим и озадачить окружающих.</w:t>
      </w:r>
    </w:p>
    <w:p w:rsidR="00CC4A51" w:rsidRPr="00CC4A51" w:rsidRDefault="00CC4A51" w:rsidP="00CC4A51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b/>
          <w:color w:val="000000"/>
          <w:sz w:val="24"/>
          <w:szCs w:val="24"/>
          <w:lang w:eastAsia="ru-RU"/>
        </w:rPr>
      </w:pPr>
      <w:r w:rsidRPr="00CC4A51">
        <w:rPr>
          <w:rFonts w:ascii="Times New Roman" w:hAnsi="Times New Roman"/>
          <w:b/>
          <w:color w:val="000000"/>
          <w:sz w:val="24"/>
          <w:szCs w:val="24"/>
          <w:lang w:eastAsia="ru-RU"/>
        </w:rPr>
        <w:t xml:space="preserve">Правила проведения </w:t>
      </w:r>
      <w:proofErr w:type="spellStart"/>
      <w:r w:rsidRPr="00CC4A51">
        <w:rPr>
          <w:rFonts w:ascii="Times New Roman" w:hAnsi="Times New Roman"/>
          <w:b/>
          <w:color w:val="000000"/>
          <w:sz w:val="24"/>
          <w:szCs w:val="24"/>
          <w:lang w:eastAsia="ru-RU"/>
        </w:rPr>
        <w:t>флэшмоба</w:t>
      </w:r>
      <w:proofErr w:type="spellEnd"/>
      <w:r w:rsidRPr="00CC4A51">
        <w:rPr>
          <w:rFonts w:ascii="Times New Roman" w:hAnsi="Times New Roman"/>
          <w:b/>
          <w:color w:val="000000"/>
          <w:sz w:val="24"/>
          <w:szCs w:val="24"/>
          <w:lang w:eastAsia="ru-RU"/>
        </w:rPr>
        <w:t>:</w:t>
      </w:r>
    </w:p>
    <w:p w:rsidR="00CC4A51" w:rsidRPr="00CC4A51" w:rsidRDefault="00CC4A51" w:rsidP="00CC4A51">
      <w:pPr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CC4A51">
        <w:rPr>
          <w:rFonts w:ascii="Times New Roman" w:hAnsi="Times New Roman"/>
          <w:color w:val="000000"/>
          <w:sz w:val="24"/>
          <w:szCs w:val="24"/>
          <w:lang w:eastAsia="ru-RU"/>
        </w:rPr>
        <w:t>Действие должно казаться спонтанным (участники не собираются в месте события до акции).</w:t>
      </w:r>
    </w:p>
    <w:p w:rsidR="00CC4A51" w:rsidRPr="00CC4A51" w:rsidRDefault="00CC4A51" w:rsidP="00CC4A51">
      <w:pPr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CC4A51">
        <w:rPr>
          <w:rFonts w:ascii="Times New Roman" w:hAnsi="Times New Roman"/>
          <w:color w:val="000000"/>
          <w:sz w:val="24"/>
          <w:szCs w:val="24"/>
          <w:lang w:eastAsia="ru-RU"/>
        </w:rPr>
        <w:t xml:space="preserve">У случайных зрителей должно сложиться впечатление, что </w:t>
      </w:r>
      <w:proofErr w:type="spellStart"/>
      <w:r w:rsidRPr="00CC4A51">
        <w:rPr>
          <w:rFonts w:ascii="Times New Roman" w:hAnsi="Times New Roman"/>
          <w:color w:val="000000"/>
          <w:sz w:val="24"/>
          <w:szCs w:val="24"/>
          <w:lang w:eastAsia="ru-RU"/>
        </w:rPr>
        <w:t>мобберы</w:t>
      </w:r>
      <w:proofErr w:type="spellEnd"/>
      <w:r w:rsidRPr="00CC4A51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(большая масса людей, задействованная в акции) такие же случайные прохожие, как и все. Участникам акции нельзя общаться друг с другом до, во время и после акции в месте проведения.</w:t>
      </w:r>
    </w:p>
    <w:p w:rsidR="00CC4A51" w:rsidRPr="00CC4A51" w:rsidRDefault="00CC4A51" w:rsidP="00CC4A51">
      <w:pPr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CC4A51">
        <w:rPr>
          <w:rFonts w:ascii="Times New Roman" w:hAnsi="Times New Roman"/>
          <w:color w:val="000000"/>
          <w:sz w:val="24"/>
          <w:szCs w:val="24"/>
          <w:lang w:eastAsia="ru-RU"/>
        </w:rPr>
        <w:t>Нельзя нарушать общественный порядок и оставлять после себя мусор.</w:t>
      </w:r>
    </w:p>
    <w:p w:rsidR="00CC4A51" w:rsidRPr="00CC4A51" w:rsidRDefault="00CC4A51" w:rsidP="00AA56B4">
      <w:pPr>
        <w:spacing w:after="0" w:line="240" w:lineRule="auto"/>
        <w:ind w:left="709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CC4A51" w:rsidRPr="00CC4A51" w:rsidRDefault="00CC4A51" w:rsidP="00CC4A51">
      <w:pPr>
        <w:numPr>
          <w:ilvl w:val="0"/>
          <w:numId w:val="1"/>
        </w:numPr>
        <w:spacing w:after="0" w:line="240" w:lineRule="auto"/>
        <w:jc w:val="both"/>
        <w:outlineLvl w:val="2"/>
        <w:rPr>
          <w:rFonts w:ascii="Times New Roman" w:hAnsi="Times New Roman"/>
          <w:b/>
          <w:color w:val="000000"/>
          <w:sz w:val="24"/>
          <w:szCs w:val="24"/>
          <w:lang w:eastAsia="ru-RU"/>
        </w:rPr>
      </w:pPr>
      <w:r w:rsidRPr="00CC4A51">
        <w:rPr>
          <w:rFonts w:ascii="Times New Roman" w:hAnsi="Times New Roman"/>
          <w:b/>
          <w:color w:val="000000"/>
          <w:sz w:val="24"/>
          <w:szCs w:val="24"/>
          <w:lang w:eastAsia="ru-RU"/>
        </w:rPr>
        <w:t xml:space="preserve">Оценка </w:t>
      </w:r>
      <w:proofErr w:type="spellStart"/>
      <w:r w:rsidRPr="00CC4A51">
        <w:rPr>
          <w:rFonts w:ascii="Times New Roman" w:hAnsi="Times New Roman"/>
          <w:b/>
          <w:color w:val="000000"/>
          <w:sz w:val="24"/>
          <w:szCs w:val="24"/>
          <w:lang w:eastAsia="ru-RU"/>
        </w:rPr>
        <w:t>флэшмобов</w:t>
      </w:r>
      <w:proofErr w:type="spellEnd"/>
    </w:p>
    <w:p w:rsidR="00CC4A51" w:rsidRPr="00CC4A51" w:rsidRDefault="00CC4A51" w:rsidP="00CC4A51">
      <w:pPr>
        <w:tabs>
          <w:tab w:val="left" w:pos="5218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CC4A51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Оценка акций осуществляется конкурсной комиссией, включающей в состав представителей организаторов </w:t>
      </w:r>
      <w:r w:rsidR="00AA56B4">
        <w:rPr>
          <w:rFonts w:ascii="Times New Roman" w:hAnsi="Times New Roman"/>
          <w:color w:val="000000"/>
          <w:sz w:val="24"/>
          <w:szCs w:val="24"/>
          <w:lang w:eastAsia="ru-RU"/>
        </w:rPr>
        <w:t>фестиваля</w:t>
      </w:r>
      <w:r w:rsidRPr="00CC4A51">
        <w:rPr>
          <w:rFonts w:ascii="Times New Roman" w:hAnsi="Times New Roman"/>
          <w:color w:val="000000"/>
          <w:sz w:val="24"/>
          <w:szCs w:val="24"/>
          <w:lang w:eastAsia="ru-RU"/>
        </w:rPr>
        <w:t xml:space="preserve">. Оценка акций </w:t>
      </w:r>
      <w:proofErr w:type="spellStart"/>
      <w:r w:rsidRPr="00CC4A51">
        <w:rPr>
          <w:rFonts w:ascii="Times New Roman" w:hAnsi="Times New Roman"/>
          <w:color w:val="000000"/>
          <w:sz w:val="24"/>
          <w:szCs w:val="24"/>
          <w:lang w:eastAsia="ru-RU"/>
        </w:rPr>
        <w:t>флэшмобов</w:t>
      </w:r>
      <w:proofErr w:type="spellEnd"/>
      <w:r w:rsidRPr="00CC4A51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будет осуществляться по следующим критериям:</w:t>
      </w:r>
    </w:p>
    <w:p w:rsidR="00CC4A51" w:rsidRPr="00CC4A51" w:rsidRDefault="00CC4A51" w:rsidP="00CC4A51">
      <w:pPr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CC4A51">
        <w:rPr>
          <w:rFonts w:ascii="Times New Roman" w:hAnsi="Times New Roman"/>
          <w:color w:val="000000"/>
          <w:sz w:val="24"/>
          <w:szCs w:val="24"/>
          <w:lang w:eastAsia="ru-RU"/>
        </w:rPr>
        <w:t>Соответствие задаче настоящего конкурса;</w:t>
      </w:r>
    </w:p>
    <w:p w:rsidR="00CC4A51" w:rsidRPr="00CC4A51" w:rsidRDefault="00CC4A51" w:rsidP="00CC4A51">
      <w:pPr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CC4A51">
        <w:rPr>
          <w:rFonts w:ascii="Times New Roman" w:hAnsi="Times New Roman"/>
          <w:color w:val="000000"/>
          <w:sz w:val="24"/>
          <w:szCs w:val="24"/>
          <w:lang w:eastAsia="ru-RU"/>
        </w:rPr>
        <w:t>Качество организации акции: массовость, инициативность, активность;</w:t>
      </w:r>
    </w:p>
    <w:p w:rsidR="00CC4A51" w:rsidRPr="00CC4A51" w:rsidRDefault="00CC4A51" w:rsidP="00CC4A51">
      <w:pPr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CC4A51">
        <w:rPr>
          <w:rFonts w:ascii="Times New Roman" w:hAnsi="Times New Roman"/>
          <w:color w:val="000000"/>
          <w:sz w:val="24"/>
          <w:szCs w:val="24"/>
          <w:lang w:eastAsia="ru-RU"/>
        </w:rPr>
        <w:t>Оригинальность сценария акции;</w:t>
      </w:r>
    </w:p>
    <w:p w:rsidR="00CC4A51" w:rsidRPr="00CC4A51" w:rsidRDefault="00CC4A51" w:rsidP="00CC4A51">
      <w:pPr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CC4A51">
        <w:rPr>
          <w:rFonts w:ascii="Times New Roman" w:hAnsi="Times New Roman"/>
          <w:color w:val="000000"/>
          <w:sz w:val="24"/>
          <w:szCs w:val="24"/>
          <w:lang w:eastAsia="ru-RU"/>
        </w:rPr>
        <w:t xml:space="preserve">Соответствие действий и идеи </w:t>
      </w:r>
      <w:proofErr w:type="spellStart"/>
      <w:r w:rsidRPr="00CC4A51">
        <w:rPr>
          <w:rFonts w:ascii="Times New Roman" w:hAnsi="Times New Roman"/>
          <w:color w:val="000000"/>
          <w:sz w:val="24"/>
          <w:szCs w:val="24"/>
          <w:lang w:eastAsia="ru-RU"/>
        </w:rPr>
        <w:t>флэшмоба</w:t>
      </w:r>
      <w:proofErr w:type="spellEnd"/>
      <w:r w:rsidRPr="00CC4A51">
        <w:rPr>
          <w:rFonts w:ascii="Times New Roman" w:hAnsi="Times New Roman"/>
          <w:color w:val="000000"/>
          <w:sz w:val="24"/>
          <w:szCs w:val="24"/>
          <w:lang w:eastAsia="ru-RU"/>
        </w:rPr>
        <w:t>: понимание окружающими того, что выполняют участники акции;</w:t>
      </w:r>
    </w:p>
    <w:p w:rsidR="00CC4A51" w:rsidRPr="00CC4A51" w:rsidRDefault="00CC4A51" w:rsidP="00CC4A51">
      <w:pPr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CC4A51">
        <w:rPr>
          <w:rFonts w:ascii="Times New Roman" w:hAnsi="Times New Roman"/>
          <w:color w:val="000000"/>
          <w:sz w:val="24"/>
          <w:szCs w:val="24"/>
          <w:lang w:eastAsia="ru-RU"/>
        </w:rPr>
        <w:t>Зрелищность исполнения.</w:t>
      </w:r>
    </w:p>
    <w:p w:rsidR="00CC4A51" w:rsidRPr="00CC4A51" w:rsidRDefault="00CC4A51" w:rsidP="00CC4A51">
      <w:pPr>
        <w:pStyle w:val="3"/>
        <w:numPr>
          <w:ilvl w:val="0"/>
          <w:numId w:val="1"/>
        </w:numPr>
        <w:spacing w:before="0" w:beforeAutospacing="0" w:after="0" w:afterAutospacing="0"/>
        <w:jc w:val="both"/>
        <w:rPr>
          <w:bCs w:val="0"/>
          <w:color w:val="000000"/>
          <w:sz w:val="24"/>
          <w:szCs w:val="24"/>
        </w:rPr>
      </w:pPr>
      <w:r w:rsidRPr="00CC4A51">
        <w:rPr>
          <w:bCs w:val="0"/>
          <w:color w:val="000000"/>
          <w:sz w:val="24"/>
          <w:szCs w:val="24"/>
        </w:rPr>
        <w:t>Участники акции</w:t>
      </w:r>
    </w:p>
    <w:p w:rsidR="00CC4A51" w:rsidRPr="00CC4A51" w:rsidRDefault="00CC4A51" w:rsidP="00CC4A51">
      <w:pPr>
        <w:pStyle w:val="a3"/>
        <w:spacing w:before="0" w:beforeAutospacing="0" w:after="0" w:afterAutospacing="0"/>
        <w:ind w:firstLine="709"/>
        <w:jc w:val="both"/>
        <w:rPr>
          <w:color w:val="000000"/>
        </w:rPr>
      </w:pPr>
      <w:r w:rsidRPr="00CC4A51">
        <w:rPr>
          <w:color w:val="000000"/>
        </w:rPr>
        <w:t xml:space="preserve">В конкурсе могут принять участие </w:t>
      </w:r>
      <w:r w:rsidR="00AA56B4">
        <w:rPr>
          <w:color w:val="000000"/>
        </w:rPr>
        <w:t>не более 3 команд от факультета</w:t>
      </w:r>
      <w:r w:rsidRPr="00CC4A51">
        <w:rPr>
          <w:color w:val="000000"/>
        </w:rPr>
        <w:t xml:space="preserve">.Количество участников одного </w:t>
      </w:r>
      <w:proofErr w:type="spellStart"/>
      <w:r w:rsidRPr="00CC4A51">
        <w:rPr>
          <w:color w:val="000000"/>
        </w:rPr>
        <w:t>флэшмоба</w:t>
      </w:r>
      <w:proofErr w:type="spellEnd"/>
      <w:r w:rsidRPr="00CC4A51">
        <w:rPr>
          <w:color w:val="000000"/>
        </w:rPr>
        <w:t xml:space="preserve"> должно быть не менее 25 человек.</w:t>
      </w:r>
    </w:p>
    <w:p w:rsidR="00CC4A51" w:rsidRPr="00CC4A51" w:rsidRDefault="00CC4A51" w:rsidP="00CC4A51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b/>
          <w:color w:val="000000"/>
          <w:sz w:val="24"/>
          <w:szCs w:val="24"/>
          <w:lang w:eastAsia="ru-RU"/>
        </w:rPr>
      </w:pPr>
      <w:r w:rsidRPr="00CC4A51">
        <w:rPr>
          <w:rFonts w:ascii="Times New Roman" w:hAnsi="Times New Roman"/>
          <w:b/>
          <w:color w:val="000000"/>
          <w:sz w:val="24"/>
          <w:szCs w:val="24"/>
          <w:lang w:eastAsia="ru-RU"/>
        </w:rPr>
        <w:t>Условия участия в конкурсе</w:t>
      </w:r>
    </w:p>
    <w:p w:rsidR="00CC4A51" w:rsidRPr="00CC4A51" w:rsidRDefault="00CC4A51" w:rsidP="00CC4A51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CC4A51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Для участия в конкурсе </w:t>
      </w:r>
      <w:proofErr w:type="spellStart"/>
      <w:r w:rsidRPr="00CC4A51">
        <w:rPr>
          <w:rFonts w:ascii="Times New Roman" w:hAnsi="Times New Roman"/>
          <w:color w:val="000000"/>
          <w:sz w:val="24"/>
          <w:szCs w:val="24"/>
          <w:lang w:eastAsia="ru-RU"/>
        </w:rPr>
        <w:t>флэшмобов</w:t>
      </w:r>
      <w:proofErr w:type="spellEnd"/>
      <w:r w:rsidRPr="00CC4A51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необходимо представить </w:t>
      </w:r>
      <w:r w:rsidRPr="00CC4A51">
        <w:rPr>
          <w:rFonts w:ascii="Times New Roman" w:hAnsi="Times New Roman"/>
          <w:b/>
          <w:color w:val="000000"/>
          <w:sz w:val="24"/>
          <w:szCs w:val="24"/>
          <w:lang w:eastAsia="ru-RU"/>
        </w:rPr>
        <w:t>заявку</w:t>
      </w:r>
      <w:r w:rsidRPr="00CC4A51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от</w:t>
      </w:r>
      <w:r w:rsidR="004A597D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факультета</w:t>
      </w:r>
      <w:r w:rsidRPr="00CC4A51">
        <w:rPr>
          <w:rFonts w:ascii="Times New Roman" w:hAnsi="Times New Roman"/>
          <w:color w:val="000000"/>
          <w:sz w:val="24"/>
          <w:szCs w:val="24"/>
          <w:lang w:eastAsia="ru-RU"/>
        </w:rPr>
        <w:t xml:space="preserve">. Срок подачи заявок </w:t>
      </w:r>
      <w:r w:rsidR="004A597D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20 января</w:t>
      </w:r>
      <w:r w:rsidRPr="00CC4A51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201</w:t>
      </w:r>
      <w:r w:rsidR="004A597D">
        <w:rPr>
          <w:rFonts w:ascii="Times New Roman" w:hAnsi="Times New Roman"/>
          <w:color w:val="000000"/>
          <w:sz w:val="24"/>
          <w:szCs w:val="24"/>
          <w:lang w:eastAsia="ru-RU"/>
        </w:rPr>
        <w:t>4</w:t>
      </w:r>
      <w:r w:rsidRPr="00CC4A51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года.</w:t>
      </w:r>
      <w:bookmarkStart w:id="0" w:name="_GoBack"/>
      <w:bookmarkEnd w:id="0"/>
    </w:p>
    <w:sectPr w:rsidR="00CC4A51" w:rsidRPr="00CC4A51" w:rsidSect="00D80F5C">
      <w:pgSz w:w="11906" w:h="16838" w:code="9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B1126D"/>
    <w:multiLevelType w:val="multilevel"/>
    <w:tmpl w:val="C50C0482"/>
    <w:lvl w:ilvl="0">
      <w:start w:val="1"/>
      <w:numFmt w:val="decimal"/>
      <w:lvlText w:val="%1."/>
      <w:lvlJc w:val="left"/>
      <w:pPr>
        <w:ind w:left="1069" w:hanging="360"/>
      </w:pPr>
    </w:lvl>
    <w:lvl w:ilvl="1">
      <w:start w:val="1"/>
      <w:numFmt w:val="decimal"/>
      <w:isLgl/>
      <w:lvlText w:val="%1.%2."/>
      <w:lvlJc w:val="left"/>
      <w:pPr>
        <w:ind w:left="1440" w:hanging="720"/>
      </w:pPr>
    </w:lvl>
    <w:lvl w:ilvl="2">
      <w:start w:val="1"/>
      <w:numFmt w:val="decimal"/>
      <w:isLgl/>
      <w:lvlText w:val="%1.%2.%3."/>
      <w:lvlJc w:val="left"/>
      <w:pPr>
        <w:ind w:left="1451" w:hanging="720"/>
      </w:pPr>
    </w:lvl>
    <w:lvl w:ilvl="3">
      <w:start w:val="1"/>
      <w:numFmt w:val="decimal"/>
      <w:isLgl/>
      <w:lvlText w:val="%1.%2.%3.%4."/>
      <w:lvlJc w:val="left"/>
      <w:pPr>
        <w:ind w:left="1822" w:hanging="1080"/>
      </w:pPr>
    </w:lvl>
    <w:lvl w:ilvl="4">
      <w:start w:val="1"/>
      <w:numFmt w:val="decimal"/>
      <w:isLgl/>
      <w:lvlText w:val="%1.%2.%3.%4.%5."/>
      <w:lvlJc w:val="left"/>
      <w:pPr>
        <w:ind w:left="1833" w:hanging="1080"/>
      </w:pPr>
    </w:lvl>
    <w:lvl w:ilvl="5">
      <w:start w:val="1"/>
      <w:numFmt w:val="decimal"/>
      <w:isLgl/>
      <w:lvlText w:val="%1.%2.%3.%4.%5.%6."/>
      <w:lvlJc w:val="left"/>
      <w:pPr>
        <w:ind w:left="2204" w:hanging="1440"/>
      </w:pPr>
    </w:lvl>
    <w:lvl w:ilvl="6">
      <w:start w:val="1"/>
      <w:numFmt w:val="decimal"/>
      <w:isLgl/>
      <w:lvlText w:val="%1.%2.%3.%4.%5.%6.%7."/>
      <w:lvlJc w:val="left"/>
      <w:pPr>
        <w:ind w:left="2215" w:hanging="1440"/>
      </w:pPr>
    </w:lvl>
    <w:lvl w:ilvl="7">
      <w:start w:val="1"/>
      <w:numFmt w:val="decimal"/>
      <w:isLgl/>
      <w:lvlText w:val="%1.%2.%3.%4.%5.%6.%7.%8."/>
      <w:lvlJc w:val="left"/>
      <w:pPr>
        <w:ind w:left="2586" w:hanging="1800"/>
      </w:pPr>
    </w:lvl>
    <w:lvl w:ilvl="8">
      <w:start w:val="1"/>
      <w:numFmt w:val="decimal"/>
      <w:isLgl/>
      <w:lvlText w:val="%1.%2.%3.%4.%5.%6.%7.%8.%9."/>
      <w:lvlJc w:val="left"/>
      <w:pPr>
        <w:ind w:left="2597" w:hanging="180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4"/>
  <w:proofState w:spelling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CC4A51"/>
    <w:rsid w:val="001A7DA5"/>
    <w:rsid w:val="004A597D"/>
    <w:rsid w:val="005B79FA"/>
    <w:rsid w:val="009974AE"/>
    <w:rsid w:val="00AA56B4"/>
    <w:rsid w:val="00CC4A51"/>
    <w:rsid w:val="00D80F5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8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4A51"/>
    <w:pPr>
      <w:spacing w:after="200"/>
    </w:pPr>
    <w:rPr>
      <w:rFonts w:ascii="Calibri" w:eastAsia="Times New Roman" w:hAnsi="Calibri"/>
      <w:sz w:val="22"/>
      <w:szCs w:val="22"/>
    </w:rPr>
  </w:style>
  <w:style w:type="paragraph" w:styleId="3">
    <w:name w:val="heading 3"/>
    <w:basedOn w:val="a"/>
    <w:link w:val="30"/>
    <w:uiPriority w:val="9"/>
    <w:semiHidden/>
    <w:unhideWhenUsed/>
    <w:qFormat/>
    <w:rsid w:val="00CC4A51"/>
    <w:pPr>
      <w:spacing w:before="100" w:beforeAutospacing="1" w:after="100" w:afterAutospacing="1" w:line="240" w:lineRule="auto"/>
      <w:outlineLvl w:val="2"/>
    </w:pPr>
    <w:rPr>
      <w:rFonts w:ascii="Times New Roman" w:hAnsi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semiHidden/>
    <w:rsid w:val="00CC4A51"/>
    <w:rPr>
      <w:rFonts w:eastAsia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CC4A5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1">
    <w:name w:val="Абзац списка1"/>
    <w:basedOn w:val="a"/>
    <w:uiPriority w:val="34"/>
    <w:semiHidden/>
    <w:qFormat/>
    <w:rsid w:val="00CC4A5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8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4A51"/>
    <w:pPr>
      <w:spacing w:after="200"/>
    </w:pPr>
    <w:rPr>
      <w:rFonts w:ascii="Calibri" w:eastAsia="Times New Roman" w:hAnsi="Calibri"/>
      <w:sz w:val="22"/>
      <w:szCs w:val="22"/>
    </w:rPr>
  </w:style>
  <w:style w:type="paragraph" w:styleId="3">
    <w:name w:val="heading 3"/>
    <w:basedOn w:val="a"/>
    <w:link w:val="30"/>
    <w:uiPriority w:val="9"/>
    <w:semiHidden/>
    <w:unhideWhenUsed/>
    <w:qFormat/>
    <w:rsid w:val="00CC4A51"/>
    <w:pPr>
      <w:spacing w:before="100" w:beforeAutospacing="1" w:after="100" w:afterAutospacing="1" w:line="240" w:lineRule="auto"/>
      <w:outlineLvl w:val="2"/>
    </w:pPr>
    <w:rPr>
      <w:rFonts w:ascii="Times New Roman" w:hAnsi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semiHidden/>
    <w:rsid w:val="00CC4A51"/>
    <w:rPr>
      <w:rFonts w:eastAsia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CC4A5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ListParagraph">
    <w:name w:val="List Paragraph"/>
    <w:basedOn w:val="a"/>
    <w:uiPriority w:val="34"/>
    <w:semiHidden/>
    <w:qFormat/>
    <w:rsid w:val="00CC4A5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334</Words>
  <Characters>1905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Яна</dc:creator>
  <cp:lastModifiedBy>BIBL-ZAL2-T2</cp:lastModifiedBy>
  <cp:revision>2</cp:revision>
  <dcterms:created xsi:type="dcterms:W3CDTF">2013-10-24T05:31:00Z</dcterms:created>
  <dcterms:modified xsi:type="dcterms:W3CDTF">2014-02-04T04:39:00Z</dcterms:modified>
</cp:coreProperties>
</file>